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A3763" w:rsidP="005A3763" w:rsidRDefault="005A3763" w14:paraId="78EFD8F9" w14:textId="77777777">
      <w:pPr>
        <w:spacing w:line="276" w:lineRule="auto"/>
        <w:jc w:val="center"/>
        <w:rPr>
          <w:rFonts w:ascii="Cambria" w:hAnsi="Cambria"/>
          <w:b/>
          <w:bCs/>
          <w:sz w:val="24"/>
          <w:szCs w:val="24"/>
        </w:rPr>
      </w:pPr>
      <w:r>
        <w:rPr>
          <w:rFonts w:ascii="Cambria" w:hAnsi="Cambria"/>
          <w:b/>
          <w:bCs/>
          <w:noProof/>
          <w:sz w:val="24"/>
          <w:szCs w:val="24"/>
        </w:rPr>
        <w:drawing>
          <wp:inline distT="0" distB="0" distL="0" distR="0" wp14:anchorId="3BDA2873" wp14:editId="542165E3">
            <wp:extent cx="2087880" cy="490626"/>
            <wp:effectExtent l="0" t="0" r="7620" b="5080"/>
            <wp:docPr id="344952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52459" name="Picture 3449524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7880" cy="490626"/>
                    </a:xfrm>
                    <a:prstGeom prst="rect">
                      <a:avLst/>
                    </a:prstGeom>
                  </pic:spPr>
                </pic:pic>
              </a:graphicData>
            </a:graphic>
          </wp:inline>
        </w:drawing>
      </w:r>
    </w:p>
    <w:p w:rsidRPr="005A3763" w:rsidR="005A3763" w:rsidP="005A3763" w:rsidRDefault="005A3763" w14:paraId="00AED6AF" w14:textId="78413735">
      <w:pPr>
        <w:spacing w:line="276" w:lineRule="auto"/>
        <w:jc w:val="center"/>
        <w:rPr>
          <w:rFonts w:ascii="Cambria" w:hAnsi="Cambria"/>
          <w:b/>
          <w:bCs/>
          <w:sz w:val="28"/>
          <w:szCs w:val="28"/>
        </w:rPr>
      </w:pPr>
      <w:r w:rsidRPr="005A3763">
        <w:rPr>
          <w:rFonts w:ascii="Cambria" w:hAnsi="Cambria"/>
          <w:b/>
          <w:bCs/>
          <w:sz w:val="28"/>
          <w:szCs w:val="28"/>
        </w:rPr>
        <w:t>Centre for Development Policy and Practice</w:t>
      </w:r>
    </w:p>
    <w:p w:rsidRPr="005A3763" w:rsidR="002C10A1" w:rsidP="005A3763" w:rsidRDefault="002C10A1" w14:paraId="05E850FA" w14:textId="35764802">
      <w:pPr>
        <w:spacing w:line="276" w:lineRule="auto"/>
        <w:jc w:val="center"/>
        <w:rPr>
          <w:rFonts w:ascii="Cambria" w:hAnsi="Cambria"/>
          <w:b w:val="1"/>
          <w:bCs w:val="1"/>
          <w:sz w:val="28"/>
          <w:szCs w:val="28"/>
        </w:rPr>
      </w:pPr>
      <w:r w:rsidRPr="21F3BFC0" w:rsidR="002C10A1">
        <w:rPr>
          <w:rFonts w:ascii="Cambria" w:hAnsi="Cambria"/>
          <w:b w:val="1"/>
          <w:bCs w:val="1"/>
          <w:sz w:val="28"/>
          <w:szCs w:val="28"/>
        </w:rPr>
        <w:t>Research</w:t>
      </w:r>
      <w:r w:rsidRPr="21F3BFC0" w:rsidR="19F46BDA">
        <w:rPr>
          <w:rFonts w:ascii="Cambria" w:hAnsi="Cambria"/>
          <w:b w:val="1"/>
          <w:bCs w:val="1"/>
          <w:sz w:val="28"/>
          <w:szCs w:val="28"/>
        </w:rPr>
        <w:t xml:space="preserve"> Associate</w:t>
      </w:r>
    </w:p>
    <w:p w:rsidR="005A3763" w:rsidP="002C10A1" w:rsidRDefault="005A3763" w14:paraId="2091EA1D" w14:textId="77777777">
      <w:pPr>
        <w:spacing w:line="276" w:lineRule="auto"/>
        <w:jc w:val="both"/>
        <w:rPr>
          <w:rFonts w:ascii="Cambria" w:hAnsi="Cambria"/>
          <w:b/>
          <w:bCs/>
          <w:sz w:val="24"/>
          <w:szCs w:val="24"/>
        </w:rPr>
      </w:pPr>
    </w:p>
    <w:p w:rsidRPr="002C10A1" w:rsidR="005A3763" w:rsidP="002C10A1" w:rsidRDefault="005A3763" w14:paraId="7382EB46" w14:textId="18B6DC24">
      <w:pPr>
        <w:spacing w:line="276" w:lineRule="auto"/>
        <w:jc w:val="both"/>
        <w:rPr>
          <w:rFonts w:ascii="Cambria" w:hAnsi="Cambria"/>
          <w:b w:val="1"/>
          <w:bCs w:val="1"/>
          <w:sz w:val="24"/>
          <w:szCs w:val="24"/>
        </w:rPr>
      </w:pPr>
      <w:r w:rsidRPr="21F3BFC0" w:rsidR="005A3763">
        <w:rPr>
          <w:rFonts w:ascii="Cambria" w:hAnsi="Cambria"/>
          <w:b w:val="1"/>
          <w:bCs w:val="1"/>
          <w:sz w:val="24"/>
          <w:szCs w:val="24"/>
        </w:rPr>
        <w:t xml:space="preserve">Position: </w:t>
      </w:r>
      <w:r w:rsidRPr="21F3BFC0" w:rsidR="005A3763">
        <w:rPr>
          <w:rFonts w:ascii="Cambria" w:hAnsi="Cambria"/>
          <w:sz w:val="24"/>
          <w:szCs w:val="24"/>
        </w:rPr>
        <w:t>Research</w:t>
      </w:r>
      <w:r w:rsidRPr="21F3BFC0" w:rsidR="075C3635">
        <w:rPr>
          <w:rFonts w:ascii="Cambria" w:hAnsi="Cambria"/>
          <w:sz w:val="24"/>
          <w:szCs w:val="24"/>
        </w:rPr>
        <w:t xml:space="preserve"> Associate</w:t>
      </w:r>
    </w:p>
    <w:p w:rsidR="002C10A1" w:rsidP="002C10A1" w:rsidRDefault="002C10A1" w14:paraId="7D5A3A06" w14:textId="77777777">
      <w:pPr>
        <w:spacing w:line="276" w:lineRule="auto"/>
        <w:jc w:val="both"/>
        <w:rPr>
          <w:rFonts w:ascii="Cambria" w:hAnsi="Cambria"/>
          <w:sz w:val="24"/>
          <w:szCs w:val="24"/>
        </w:rPr>
      </w:pPr>
      <w:r w:rsidRPr="002C10A1">
        <w:rPr>
          <w:rFonts w:ascii="Cambria" w:hAnsi="Cambria"/>
          <w:b/>
          <w:bCs/>
          <w:sz w:val="24"/>
          <w:szCs w:val="24"/>
        </w:rPr>
        <w:t>Employment Type:</w:t>
      </w:r>
      <w:r w:rsidRPr="002C10A1">
        <w:rPr>
          <w:rFonts w:ascii="Cambria" w:hAnsi="Cambria"/>
          <w:sz w:val="24"/>
          <w:szCs w:val="24"/>
        </w:rPr>
        <w:t xml:space="preserve"> Full-time</w:t>
      </w:r>
    </w:p>
    <w:p w:rsidR="002C10A1" w:rsidP="002C10A1" w:rsidRDefault="002C10A1" w14:paraId="43C3BF09" w14:textId="2B5BD72A">
      <w:pPr>
        <w:spacing w:line="276" w:lineRule="auto"/>
        <w:jc w:val="both"/>
        <w:rPr>
          <w:rFonts w:ascii="Cambria" w:hAnsi="Cambria"/>
          <w:sz w:val="24"/>
          <w:szCs w:val="24"/>
        </w:rPr>
      </w:pPr>
      <w:r w:rsidRPr="002C10A1">
        <w:rPr>
          <w:rFonts w:ascii="Cambria" w:hAnsi="Cambria"/>
          <w:b/>
          <w:bCs/>
          <w:sz w:val="24"/>
          <w:szCs w:val="24"/>
        </w:rPr>
        <w:t>Work Mode:</w:t>
      </w:r>
      <w:r w:rsidRPr="002C10A1">
        <w:rPr>
          <w:rFonts w:ascii="Cambria" w:hAnsi="Cambria"/>
          <w:sz w:val="24"/>
          <w:szCs w:val="24"/>
        </w:rPr>
        <w:t xml:space="preserve"> In-office</w:t>
      </w:r>
    </w:p>
    <w:p w:rsidR="002C10A1" w:rsidP="002C10A1" w:rsidRDefault="002C10A1" w14:paraId="3C773880" w14:textId="00652832">
      <w:pPr>
        <w:spacing w:line="276" w:lineRule="auto"/>
        <w:jc w:val="both"/>
        <w:rPr>
          <w:rFonts w:ascii="Cambria" w:hAnsi="Cambria"/>
          <w:sz w:val="24"/>
          <w:szCs w:val="24"/>
        </w:rPr>
      </w:pPr>
      <w:r w:rsidRPr="002C10A1">
        <w:rPr>
          <w:rFonts w:ascii="Cambria" w:hAnsi="Cambria"/>
          <w:b/>
          <w:bCs/>
          <w:sz w:val="24"/>
          <w:szCs w:val="24"/>
        </w:rPr>
        <w:t>Location:</w:t>
      </w:r>
      <w:r w:rsidRPr="002C10A1">
        <w:rPr>
          <w:rFonts w:ascii="Cambria" w:hAnsi="Cambria"/>
          <w:sz w:val="24"/>
          <w:szCs w:val="24"/>
        </w:rPr>
        <w:t xml:space="preserve"> Hyderabad, Telangana, India</w:t>
      </w:r>
    </w:p>
    <w:p w:rsidRPr="002C10A1" w:rsidR="0059280D" w:rsidP="002C10A1" w:rsidRDefault="0059280D" w14:paraId="4894EBA2" w14:textId="3E50D527">
      <w:pPr>
        <w:spacing w:line="276" w:lineRule="auto"/>
        <w:jc w:val="both"/>
        <w:rPr>
          <w:rFonts w:ascii="Cambria" w:hAnsi="Cambria"/>
          <w:sz w:val="24"/>
          <w:szCs w:val="24"/>
        </w:rPr>
      </w:pPr>
      <w:r w:rsidRPr="005A3763">
        <w:rPr>
          <w:rFonts w:ascii="Cambria" w:hAnsi="Cambria"/>
          <w:b/>
          <w:bCs/>
          <w:sz w:val="24"/>
          <w:szCs w:val="24"/>
          <w:highlight w:val="yellow"/>
        </w:rPr>
        <w:t>Application Submission Deadline: January 14, 2026</w:t>
      </w:r>
      <w:r>
        <w:rPr>
          <w:rFonts w:ascii="Cambria" w:hAnsi="Cambria"/>
          <w:sz w:val="24"/>
          <w:szCs w:val="24"/>
        </w:rPr>
        <w:t xml:space="preserve"> </w:t>
      </w:r>
    </w:p>
    <w:p w:rsidRPr="002C10A1" w:rsidR="002C10A1" w:rsidP="002C10A1" w:rsidRDefault="002C10A1" w14:paraId="7995812B" w14:textId="4B088520">
      <w:pPr>
        <w:spacing w:line="276" w:lineRule="auto"/>
        <w:jc w:val="both"/>
        <w:rPr>
          <w:rFonts w:ascii="Cambria" w:hAnsi="Cambria"/>
          <w:sz w:val="24"/>
          <w:szCs w:val="24"/>
        </w:rPr>
      </w:pPr>
      <w:r w:rsidRPr="002C10A1">
        <w:rPr>
          <w:rFonts w:ascii="Cambria" w:hAnsi="Cambria"/>
          <w:b/>
          <w:bCs/>
          <w:sz w:val="24"/>
          <w:szCs w:val="24"/>
        </w:rPr>
        <w:t>About CDPP</w:t>
      </w:r>
    </w:p>
    <w:p w:rsidRPr="002C10A1" w:rsidR="002C10A1" w:rsidP="002C10A1" w:rsidRDefault="002C10A1" w14:paraId="77893A37" w14:textId="77777777">
      <w:pPr>
        <w:spacing w:line="276" w:lineRule="auto"/>
        <w:jc w:val="both"/>
        <w:rPr>
          <w:rFonts w:ascii="Cambria" w:hAnsi="Cambria"/>
          <w:sz w:val="24"/>
          <w:szCs w:val="24"/>
        </w:rPr>
      </w:pPr>
      <w:r w:rsidRPr="002C10A1">
        <w:rPr>
          <w:rFonts w:ascii="Cambria" w:hAnsi="Cambria"/>
          <w:sz w:val="24"/>
          <w:szCs w:val="24"/>
        </w:rPr>
        <w:t>The Centre for Development Policy and Practice (CDPP) is an independent research organisation committed to addressing key development challenges and contemporary public policy issues. CDPP works at the intersection of research, policy engagement, and practice, aiming to generate evidence-based insights that inform inclusive and sustainable development.</w:t>
      </w:r>
    </w:p>
    <w:p w:rsidRPr="002C10A1" w:rsidR="002C10A1" w:rsidP="002C10A1" w:rsidRDefault="002C10A1" w14:paraId="668B49E3" w14:textId="77777777">
      <w:pPr>
        <w:spacing w:line="276" w:lineRule="auto"/>
        <w:jc w:val="both"/>
        <w:rPr>
          <w:rFonts w:ascii="Cambria" w:hAnsi="Cambria"/>
          <w:sz w:val="24"/>
          <w:szCs w:val="24"/>
        </w:rPr>
      </w:pPr>
      <w:r w:rsidRPr="002C10A1">
        <w:rPr>
          <w:rFonts w:ascii="Cambria" w:hAnsi="Cambria"/>
          <w:sz w:val="24"/>
          <w:szCs w:val="24"/>
        </w:rPr>
        <w:t>CDPP’s work emphasises rigorous research, high-quality documentation, and policy-relevant outputs that contribute to informed public debate and evidence-based decision-making.</w:t>
      </w:r>
    </w:p>
    <w:p w:rsidRPr="002C10A1" w:rsidR="002C10A1" w:rsidP="002C10A1" w:rsidRDefault="002C10A1" w14:paraId="426255D5" w14:textId="2F86A95F">
      <w:pPr>
        <w:spacing w:line="276" w:lineRule="auto"/>
        <w:jc w:val="both"/>
        <w:rPr>
          <w:rFonts w:ascii="Cambria" w:hAnsi="Cambria"/>
          <w:sz w:val="24"/>
          <w:szCs w:val="24"/>
        </w:rPr>
      </w:pPr>
      <w:r w:rsidRPr="002C10A1">
        <w:rPr>
          <w:rFonts w:ascii="Cambria" w:hAnsi="Cambria"/>
          <w:b/>
          <w:bCs/>
          <w:sz w:val="24"/>
          <w:szCs w:val="24"/>
        </w:rPr>
        <w:t>Role Overview</w:t>
      </w:r>
    </w:p>
    <w:p w:rsidRPr="002C10A1" w:rsidR="002C10A1" w:rsidP="002C10A1" w:rsidRDefault="002C10A1" w14:paraId="51839D60" w14:textId="15585959">
      <w:pPr>
        <w:spacing w:line="276" w:lineRule="auto"/>
        <w:jc w:val="both"/>
        <w:rPr>
          <w:rFonts w:ascii="Cambria" w:hAnsi="Cambria"/>
          <w:sz w:val="24"/>
          <w:szCs w:val="24"/>
        </w:rPr>
      </w:pPr>
      <w:r w:rsidRPr="21F3BFC0" w:rsidR="002C10A1">
        <w:rPr>
          <w:rFonts w:ascii="Cambria" w:hAnsi="Cambria"/>
          <w:sz w:val="24"/>
          <w:szCs w:val="24"/>
        </w:rPr>
        <w:t xml:space="preserve">CDPP is seeking a </w:t>
      </w:r>
      <w:r w:rsidRPr="21F3BFC0" w:rsidR="002C10A1">
        <w:rPr>
          <w:rFonts w:ascii="Cambria" w:hAnsi="Cambria"/>
          <w:b w:val="1"/>
          <w:bCs w:val="1"/>
          <w:sz w:val="24"/>
          <w:szCs w:val="24"/>
        </w:rPr>
        <w:t>Research</w:t>
      </w:r>
      <w:r w:rsidRPr="21F3BFC0" w:rsidR="1BFA35AC">
        <w:rPr>
          <w:rFonts w:ascii="Cambria" w:hAnsi="Cambria"/>
          <w:b w:val="1"/>
          <w:bCs w:val="1"/>
          <w:sz w:val="24"/>
          <w:szCs w:val="24"/>
        </w:rPr>
        <w:t xml:space="preserve"> Associate </w:t>
      </w:r>
      <w:r w:rsidRPr="21F3BFC0" w:rsidR="002C10A1">
        <w:rPr>
          <w:rFonts w:ascii="Cambria" w:hAnsi="Cambria"/>
          <w:sz w:val="24"/>
          <w:szCs w:val="24"/>
        </w:rPr>
        <w:t xml:space="preserve">to support research execution, documentation, and editorial </w:t>
      </w:r>
      <w:r w:rsidRPr="21F3BFC0" w:rsidR="002C10A1">
        <w:rPr>
          <w:rFonts w:ascii="Cambria" w:hAnsi="Cambria"/>
          <w:sz w:val="24"/>
          <w:szCs w:val="24"/>
        </w:rPr>
        <w:t>assistance</w:t>
      </w:r>
      <w:r w:rsidRPr="21F3BFC0" w:rsidR="002C10A1">
        <w:rPr>
          <w:rFonts w:ascii="Cambria" w:hAnsi="Cambria"/>
          <w:sz w:val="24"/>
          <w:szCs w:val="24"/>
        </w:rPr>
        <w:t xml:space="preserve"> across ongoing projects. This role is suitable for early-career researchers or strong postgraduate candidates seeking hands-on experience in applied policy research.</w:t>
      </w:r>
    </w:p>
    <w:p w:rsidRPr="002C10A1" w:rsidR="002C10A1" w:rsidP="002C10A1" w:rsidRDefault="002C10A1" w14:paraId="4F3C97BE" w14:textId="02E9661E">
      <w:pPr>
        <w:spacing w:line="276" w:lineRule="auto"/>
        <w:jc w:val="both"/>
        <w:rPr>
          <w:rFonts w:ascii="Cambria" w:hAnsi="Cambria"/>
          <w:sz w:val="24"/>
          <w:szCs w:val="24"/>
        </w:rPr>
      </w:pPr>
      <w:r w:rsidRPr="002C10A1">
        <w:rPr>
          <w:rFonts w:ascii="Cambria" w:hAnsi="Cambria"/>
          <w:b/>
          <w:bCs/>
          <w:sz w:val="24"/>
          <w:szCs w:val="24"/>
        </w:rPr>
        <w:t>Key Responsibilities</w:t>
      </w:r>
    </w:p>
    <w:p w:rsidRPr="002C10A1" w:rsidR="002C10A1" w:rsidP="002C10A1" w:rsidRDefault="002C10A1" w14:paraId="629642C4" w14:textId="77777777">
      <w:pPr>
        <w:numPr>
          <w:ilvl w:val="0"/>
          <w:numId w:val="17"/>
        </w:numPr>
        <w:spacing w:line="276" w:lineRule="auto"/>
        <w:jc w:val="both"/>
        <w:rPr>
          <w:rFonts w:ascii="Cambria" w:hAnsi="Cambria"/>
          <w:sz w:val="24"/>
          <w:szCs w:val="24"/>
        </w:rPr>
      </w:pPr>
      <w:r w:rsidRPr="002C10A1">
        <w:rPr>
          <w:rFonts w:ascii="Cambria" w:hAnsi="Cambria"/>
          <w:sz w:val="24"/>
          <w:szCs w:val="24"/>
        </w:rPr>
        <w:t>Conduct literature reviews and background research</w:t>
      </w:r>
    </w:p>
    <w:p w:rsidRPr="002C10A1" w:rsidR="002C10A1" w:rsidP="002C10A1" w:rsidRDefault="002C10A1" w14:paraId="398C44E0" w14:textId="77777777">
      <w:pPr>
        <w:numPr>
          <w:ilvl w:val="0"/>
          <w:numId w:val="17"/>
        </w:numPr>
        <w:spacing w:line="276" w:lineRule="auto"/>
        <w:jc w:val="both"/>
        <w:rPr>
          <w:rFonts w:ascii="Cambria" w:hAnsi="Cambria"/>
          <w:sz w:val="24"/>
          <w:szCs w:val="24"/>
        </w:rPr>
      </w:pPr>
      <w:r w:rsidRPr="002C10A1">
        <w:rPr>
          <w:rFonts w:ascii="Cambria" w:hAnsi="Cambria"/>
          <w:sz w:val="24"/>
          <w:szCs w:val="24"/>
        </w:rPr>
        <w:t>Assist with data collection, coding, and preliminary analysis</w:t>
      </w:r>
    </w:p>
    <w:p w:rsidRPr="002C10A1" w:rsidR="002C10A1" w:rsidP="002C10A1" w:rsidRDefault="002C10A1" w14:paraId="553B1FE3" w14:textId="77777777">
      <w:pPr>
        <w:numPr>
          <w:ilvl w:val="0"/>
          <w:numId w:val="17"/>
        </w:numPr>
        <w:spacing w:line="276" w:lineRule="auto"/>
        <w:jc w:val="both"/>
        <w:rPr>
          <w:rFonts w:ascii="Cambria" w:hAnsi="Cambria"/>
          <w:sz w:val="24"/>
          <w:szCs w:val="24"/>
        </w:rPr>
      </w:pPr>
      <w:r w:rsidRPr="002C10A1">
        <w:rPr>
          <w:rFonts w:ascii="Cambria" w:hAnsi="Cambria"/>
          <w:sz w:val="24"/>
          <w:szCs w:val="24"/>
        </w:rPr>
        <w:t>Support drafting, editing, and formatting of research outputs</w:t>
      </w:r>
    </w:p>
    <w:p w:rsidRPr="002C10A1" w:rsidR="002C10A1" w:rsidP="002C10A1" w:rsidRDefault="002C10A1" w14:paraId="5843317D" w14:textId="77777777">
      <w:pPr>
        <w:numPr>
          <w:ilvl w:val="0"/>
          <w:numId w:val="17"/>
        </w:numPr>
        <w:spacing w:line="276" w:lineRule="auto"/>
        <w:jc w:val="both"/>
        <w:rPr>
          <w:rFonts w:ascii="Cambria" w:hAnsi="Cambria"/>
          <w:sz w:val="24"/>
          <w:szCs w:val="24"/>
        </w:rPr>
      </w:pPr>
      <w:r w:rsidRPr="002C10A1">
        <w:rPr>
          <w:rFonts w:ascii="Cambria" w:hAnsi="Cambria"/>
          <w:sz w:val="24"/>
          <w:szCs w:val="24"/>
        </w:rPr>
        <w:t>Maintain references, datasets, and research documentation</w:t>
      </w:r>
    </w:p>
    <w:p w:rsidRPr="002C10A1" w:rsidR="002C10A1" w:rsidP="002C10A1" w:rsidRDefault="002C10A1" w14:paraId="24CE6313" w14:textId="77777777">
      <w:pPr>
        <w:numPr>
          <w:ilvl w:val="0"/>
          <w:numId w:val="17"/>
        </w:numPr>
        <w:spacing w:line="276" w:lineRule="auto"/>
        <w:jc w:val="both"/>
        <w:rPr>
          <w:rFonts w:ascii="Cambria" w:hAnsi="Cambria"/>
          <w:sz w:val="24"/>
          <w:szCs w:val="24"/>
        </w:rPr>
      </w:pPr>
      <w:r w:rsidRPr="002C10A1">
        <w:rPr>
          <w:rFonts w:ascii="Cambria" w:hAnsi="Cambria"/>
          <w:sz w:val="24"/>
          <w:szCs w:val="24"/>
        </w:rPr>
        <w:t>Support editorial and programme teams as required</w:t>
      </w:r>
    </w:p>
    <w:p w:rsidRPr="002C10A1" w:rsidR="002C10A1" w:rsidP="002C10A1" w:rsidRDefault="002C10A1" w14:paraId="1CBBA180" w14:textId="77777777">
      <w:pPr>
        <w:numPr>
          <w:ilvl w:val="0"/>
          <w:numId w:val="17"/>
        </w:numPr>
        <w:spacing w:line="276" w:lineRule="auto"/>
        <w:jc w:val="both"/>
        <w:rPr>
          <w:rFonts w:ascii="Cambria" w:hAnsi="Cambria"/>
          <w:sz w:val="24"/>
          <w:szCs w:val="24"/>
        </w:rPr>
      </w:pPr>
      <w:r w:rsidRPr="002C10A1">
        <w:rPr>
          <w:rFonts w:ascii="Cambria" w:hAnsi="Cambria"/>
          <w:sz w:val="24"/>
          <w:szCs w:val="24"/>
        </w:rPr>
        <w:t>Assist with event-related documentation and reporting</w:t>
      </w:r>
    </w:p>
    <w:p w:rsidRPr="002C10A1" w:rsidR="002C10A1" w:rsidP="002C10A1" w:rsidRDefault="002C10A1" w14:paraId="652F7DEB" w14:textId="77777777">
      <w:pPr>
        <w:numPr>
          <w:ilvl w:val="0"/>
          <w:numId w:val="17"/>
        </w:numPr>
        <w:spacing w:line="276" w:lineRule="auto"/>
        <w:jc w:val="both"/>
        <w:rPr>
          <w:rFonts w:ascii="Cambria" w:hAnsi="Cambria"/>
          <w:sz w:val="24"/>
          <w:szCs w:val="24"/>
        </w:rPr>
      </w:pPr>
      <w:r w:rsidRPr="002C10A1">
        <w:rPr>
          <w:rFonts w:ascii="Cambria" w:hAnsi="Cambria"/>
          <w:sz w:val="24"/>
          <w:szCs w:val="24"/>
        </w:rPr>
        <w:t>Carry out administrative tasks linked to research projects</w:t>
      </w:r>
    </w:p>
    <w:p w:rsidRPr="002C10A1" w:rsidR="002C10A1" w:rsidP="002C10A1" w:rsidRDefault="002C10A1" w14:paraId="67438601" w14:textId="6FFB990F">
      <w:pPr>
        <w:spacing w:line="276" w:lineRule="auto"/>
        <w:jc w:val="both"/>
        <w:rPr>
          <w:rFonts w:ascii="Cambria" w:hAnsi="Cambria"/>
          <w:sz w:val="24"/>
          <w:szCs w:val="24"/>
        </w:rPr>
      </w:pPr>
      <w:r w:rsidRPr="002C10A1">
        <w:rPr>
          <w:rFonts w:ascii="Cambria" w:hAnsi="Cambria"/>
          <w:b/>
          <w:bCs/>
          <w:sz w:val="24"/>
          <w:szCs w:val="24"/>
        </w:rPr>
        <w:lastRenderedPageBreak/>
        <w:t>Eligibility &amp; Desired Profile</w:t>
      </w:r>
    </w:p>
    <w:p w:rsidRPr="002C10A1" w:rsidR="002C10A1" w:rsidP="002C10A1" w:rsidRDefault="002C10A1" w14:paraId="2478CA3A" w14:textId="77777777">
      <w:pPr>
        <w:numPr>
          <w:ilvl w:val="0"/>
          <w:numId w:val="18"/>
        </w:numPr>
        <w:spacing w:line="276" w:lineRule="auto"/>
        <w:jc w:val="both"/>
        <w:rPr>
          <w:rFonts w:ascii="Cambria" w:hAnsi="Cambria"/>
          <w:sz w:val="24"/>
          <w:szCs w:val="24"/>
        </w:rPr>
      </w:pPr>
      <w:r w:rsidRPr="002C10A1">
        <w:rPr>
          <w:rFonts w:ascii="Cambria" w:hAnsi="Cambria"/>
          <w:sz w:val="24"/>
          <w:szCs w:val="24"/>
        </w:rPr>
        <w:t>Postgraduate degree (completed or near completion) in Social Sciences, Public Policy, or related fields</w:t>
      </w:r>
    </w:p>
    <w:p w:rsidRPr="002C10A1" w:rsidR="002C10A1" w:rsidP="002C10A1" w:rsidRDefault="002C10A1" w14:paraId="48F2E232" w14:textId="77777777">
      <w:pPr>
        <w:numPr>
          <w:ilvl w:val="0"/>
          <w:numId w:val="18"/>
        </w:numPr>
        <w:spacing w:line="276" w:lineRule="auto"/>
        <w:jc w:val="both"/>
        <w:rPr>
          <w:rFonts w:ascii="Cambria" w:hAnsi="Cambria"/>
          <w:sz w:val="24"/>
          <w:szCs w:val="24"/>
        </w:rPr>
      </w:pPr>
      <w:r w:rsidRPr="002C10A1">
        <w:rPr>
          <w:rFonts w:ascii="Cambria" w:hAnsi="Cambria"/>
          <w:sz w:val="24"/>
          <w:szCs w:val="24"/>
        </w:rPr>
        <w:t>0–1 year of research experience or strong academic training</w:t>
      </w:r>
    </w:p>
    <w:p w:rsidRPr="002C10A1" w:rsidR="002C10A1" w:rsidP="002C10A1" w:rsidRDefault="002C10A1" w14:paraId="28DC6AD0" w14:textId="77777777">
      <w:pPr>
        <w:numPr>
          <w:ilvl w:val="0"/>
          <w:numId w:val="18"/>
        </w:numPr>
        <w:spacing w:line="276" w:lineRule="auto"/>
        <w:jc w:val="both"/>
        <w:rPr>
          <w:rFonts w:ascii="Cambria" w:hAnsi="Cambria"/>
          <w:sz w:val="24"/>
          <w:szCs w:val="24"/>
        </w:rPr>
      </w:pPr>
      <w:r w:rsidRPr="002C10A1">
        <w:rPr>
          <w:rFonts w:ascii="Cambria" w:hAnsi="Cambria"/>
          <w:sz w:val="24"/>
          <w:szCs w:val="24"/>
        </w:rPr>
        <w:t>Good academic reading and writing skills</w:t>
      </w:r>
    </w:p>
    <w:p w:rsidRPr="002C10A1" w:rsidR="002C10A1" w:rsidP="002C10A1" w:rsidRDefault="002C10A1" w14:paraId="2AFA6E74" w14:textId="77777777">
      <w:pPr>
        <w:numPr>
          <w:ilvl w:val="0"/>
          <w:numId w:val="18"/>
        </w:numPr>
        <w:spacing w:line="276" w:lineRule="auto"/>
        <w:jc w:val="both"/>
        <w:rPr>
          <w:rFonts w:ascii="Cambria" w:hAnsi="Cambria"/>
          <w:sz w:val="24"/>
          <w:szCs w:val="24"/>
        </w:rPr>
      </w:pPr>
      <w:r w:rsidRPr="002C10A1">
        <w:rPr>
          <w:rFonts w:ascii="Cambria" w:hAnsi="Cambria"/>
          <w:sz w:val="24"/>
          <w:szCs w:val="24"/>
        </w:rPr>
        <w:t>Strong attention to detail and willingness to learn</w:t>
      </w:r>
    </w:p>
    <w:p w:rsidRPr="002C10A1" w:rsidR="002C10A1" w:rsidP="002C10A1" w:rsidRDefault="002C10A1" w14:paraId="646C1727" w14:textId="77777777">
      <w:pPr>
        <w:numPr>
          <w:ilvl w:val="0"/>
          <w:numId w:val="18"/>
        </w:numPr>
        <w:spacing w:line="276" w:lineRule="auto"/>
        <w:jc w:val="both"/>
        <w:rPr>
          <w:rFonts w:ascii="Cambria" w:hAnsi="Cambria"/>
          <w:sz w:val="24"/>
          <w:szCs w:val="24"/>
        </w:rPr>
      </w:pPr>
      <w:r w:rsidRPr="002C10A1">
        <w:rPr>
          <w:rFonts w:ascii="Cambria" w:hAnsi="Cambria"/>
          <w:sz w:val="24"/>
          <w:szCs w:val="24"/>
        </w:rPr>
        <w:t>Ability to work collaboratively within a research team</w:t>
      </w:r>
    </w:p>
    <w:p w:rsidRPr="002C10A1" w:rsidR="002C10A1" w:rsidP="002C10A1" w:rsidRDefault="002C10A1" w14:paraId="0A7B0518" w14:textId="673C2D18">
      <w:pPr>
        <w:spacing w:line="276" w:lineRule="auto"/>
        <w:jc w:val="both"/>
        <w:rPr>
          <w:rFonts w:ascii="Cambria" w:hAnsi="Cambria"/>
          <w:sz w:val="24"/>
          <w:szCs w:val="24"/>
        </w:rPr>
      </w:pPr>
      <w:r w:rsidRPr="002C10A1">
        <w:rPr>
          <w:rFonts w:ascii="Cambria" w:hAnsi="Cambria"/>
          <w:b/>
          <w:bCs/>
          <w:sz w:val="24"/>
          <w:szCs w:val="24"/>
        </w:rPr>
        <w:t>Compensation</w:t>
      </w:r>
    </w:p>
    <w:p w:rsidRPr="002C10A1" w:rsidR="002C10A1" w:rsidP="002C10A1" w:rsidRDefault="002C10A1" w14:paraId="2C7F24EA" w14:textId="77777777">
      <w:pPr>
        <w:spacing w:line="276" w:lineRule="auto"/>
        <w:jc w:val="both"/>
        <w:rPr>
          <w:rFonts w:ascii="Cambria" w:hAnsi="Cambria"/>
          <w:sz w:val="24"/>
          <w:szCs w:val="24"/>
        </w:rPr>
      </w:pPr>
      <w:r w:rsidRPr="002C10A1">
        <w:rPr>
          <w:rFonts w:ascii="Cambria" w:hAnsi="Cambria"/>
          <w:sz w:val="24"/>
          <w:szCs w:val="24"/>
        </w:rPr>
        <w:t>As per industry standards.</w:t>
      </w:r>
    </w:p>
    <w:p w:rsidRPr="002C10A1" w:rsidR="002C10A1" w:rsidP="002C10A1" w:rsidRDefault="002C10A1" w14:paraId="3ED2FDDF" w14:textId="6C5DC3EA">
      <w:pPr>
        <w:spacing w:line="276" w:lineRule="auto"/>
        <w:jc w:val="both"/>
        <w:rPr>
          <w:rFonts w:ascii="Cambria" w:hAnsi="Cambria"/>
          <w:sz w:val="24"/>
          <w:szCs w:val="24"/>
        </w:rPr>
      </w:pPr>
      <w:r w:rsidRPr="002C10A1">
        <w:rPr>
          <w:rFonts w:ascii="Cambria" w:hAnsi="Cambria"/>
          <w:b/>
          <w:bCs/>
          <w:sz w:val="24"/>
          <w:szCs w:val="24"/>
        </w:rPr>
        <w:t>Application Requirements</w:t>
      </w:r>
    </w:p>
    <w:p w:rsidRPr="002C10A1" w:rsidR="002C10A1" w:rsidP="002C10A1" w:rsidRDefault="002C10A1" w14:paraId="3F622276" w14:textId="77777777">
      <w:pPr>
        <w:spacing w:line="276" w:lineRule="auto"/>
        <w:jc w:val="both"/>
        <w:rPr>
          <w:rFonts w:ascii="Cambria" w:hAnsi="Cambria"/>
          <w:sz w:val="24"/>
          <w:szCs w:val="24"/>
        </w:rPr>
      </w:pPr>
      <w:r w:rsidRPr="002C10A1">
        <w:rPr>
          <w:rFonts w:ascii="Cambria" w:hAnsi="Cambria"/>
          <w:sz w:val="24"/>
          <w:szCs w:val="24"/>
        </w:rPr>
        <w:t xml:space="preserve">Applicants </w:t>
      </w:r>
      <w:r w:rsidRPr="002C10A1">
        <w:rPr>
          <w:rFonts w:ascii="Cambria" w:hAnsi="Cambria"/>
          <w:b/>
          <w:bCs/>
          <w:sz w:val="24"/>
          <w:szCs w:val="24"/>
        </w:rPr>
        <w:t>must submit all of the following documents</w:t>
      </w:r>
      <w:r w:rsidRPr="002C10A1">
        <w:rPr>
          <w:rFonts w:ascii="Cambria" w:hAnsi="Cambria"/>
          <w:sz w:val="24"/>
          <w:szCs w:val="24"/>
        </w:rPr>
        <w:t>:</w:t>
      </w:r>
    </w:p>
    <w:p w:rsidRPr="002C10A1" w:rsidR="002C10A1" w:rsidP="002C10A1" w:rsidRDefault="002C10A1" w14:paraId="32D0E987" w14:textId="77777777">
      <w:pPr>
        <w:numPr>
          <w:ilvl w:val="0"/>
          <w:numId w:val="19"/>
        </w:numPr>
        <w:spacing w:line="276" w:lineRule="auto"/>
        <w:jc w:val="both"/>
        <w:rPr>
          <w:rFonts w:ascii="Cambria" w:hAnsi="Cambria"/>
          <w:sz w:val="24"/>
          <w:szCs w:val="24"/>
        </w:rPr>
      </w:pPr>
      <w:r w:rsidRPr="002C10A1">
        <w:rPr>
          <w:rFonts w:ascii="Cambria" w:hAnsi="Cambria"/>
          <w:sz w:val="24"/>
          <w:szCs w:val="24"/>
        </w:rPr>
        <w:t>Curriculum Vitae (CV)</w:t>
      </w:r>
    </w:p>
    <w:p w:rsidRPr="002C10A1" w:rsidR="002C10A1" w:rsidP="002C10A1" w:rsidRDefault="002C10A1" w14:paraId="139B9FA9" w14:textId="77777777">
      <w:pPr>
        <w:numPr>
          <w:ilvl w:val="0"/>
          <w:numId w:val="19"/>
        </w:numPr>
        <w:spacing w:line="276" w:lineRule="auto"/>
        <w:jc w:val="both"/>
        <w:rPr>
          <w:rFonts w:ascii="Cambria" w:hAnsi="Cambria"/>
          <w:sz w:val="24"/>
          <w:szCs w:val="24"/>
        </w:rPr>
      </w:pPr>
      <w:r w:rsidRPr="002C10A1">
        <w:rPr>
          <w:rFonts w:ascii="Cambria" w:hAnsi="Cambria"/>
          <w:b/>
          <w:bCs/>
          <w:sz w:val="24"/>
          <w:szCs w:val="24"/>
        </w:rPr>
        <w:t>Two latest writing samples</w:t>
      </w:r>
    </w:p>
    <w:p w:rsidRPr="002C10A1" w:rsidR="002C10A1" w:rsidP="002C10A1" w:rsidRDefault="002C10A1" w14:paraId="5448D209" w14:textId="77777777">
      <w:pPr>
        <w:numPr>
          <w:ilvl w:val="1"/>
          <w:numId w:val="19"/>
        </w:numPr>
        <w:spacing w:line="276" w:lineRule="auto"/>
        <w:jc w:val="both"/>
        <w:rPr>
          <w:rFonts w:ascii="Cambria" w:hAnsi="Cambria"/>
          <w:sz w:val="24"/>
          <w:szCs w:val="24"/>
        </w:rPr>
      </w:pPr>
      <w:r w:rsidRPr="002C10A1">
        <w:rPr>
          <w:rFonts w:ascii="Cambria" w:hAnsi="Cambria"/>
          <w:sz w:val="24"/>
          <w:szCs w:val="24"/>
        </w:rPr>
        <w:t>APA 7 referencing style</w:t>
      </w:r>
    </w:p>
    <w:p w:rsidRPr="002C10A1" w:rsidR="002C10A1" w:rsidP="002C10A1" w:rsidRDefault="002C10A1" w14:paraId="08AE9397" w14:textId="77777777">
      <w:pPr>
        <w:numPr>
          <w:ilvl w:val="1"/>
          <w:numId w:val="19"/>
        </w:numPr>
        <w:spacing w:line="276" w:lineRule="auto"/>
        <w:jc w:val="both"/>
        <w:rPr>
          <w:rFonts w:ascii="Cambria" w:hAnsi="Cambria"/>
          <w:sz w:val="24"/>
          <w:szCs w:val="24"/>
        </w:rPr>
      </w:pPr>
      <w:r w:rsidRPr="002C10A1">
        <w:rPr>
          <w:rFonts w:ascii="Cambria" w:hAnsi="Cambria"/>
          <w:sz w:val="24"/>
          <w:szCs w:val="24"/>
        </w:rPr>
        <w:t>Proper in-text citations</w:t>
      </w:r>
    </w:p>
    <w:p w:rsidRPr="002C10A1" w:rsidR="002C10A1" w:rsidP="002C10A1" w:rsidRDefault="002C10A1" w14:paraId="2C60C60C" w14:textId="77777777">
      <w:pPr>
        <w:numPr>
          <w:ilvl w:val="1"/>
          <w:numId w:val="19"/>
        </w:numPr>
        <w:spacing w:line="276" w:lineRule="auto"/>
        <w:jc w:val="both"/>
        <w:rPr>
          <w:rFonts w:ascii="Cambria" w:hAnsi="Cambria"/>
          <w:sz w:val="24"/>
          <w:szCs w:val="24"/>
        </w:rPr>
      </w:pPr>
      <w:r w:rsidRPr="002C10A1">
        <w:rPr>
          <w:rFonts w:ascii="Cambria" w:hAnsi="Cambria"/>
          <w:sz w:val="24"/>
          <w:szCs w:val="24"/>
        </w:rPr>
        <w:t>Maximum 15% plagiarism</w:t>
      </w:r>
    </w:p>
    <w:p w:rsidRPr="002C10A1" w:rsidR="002C10A1" w:rsidP="002C10A1" w:rsidRDefault="002C10A1" w14:paraId="179A8B0F" w14:textId="77777777">
      <w:pPr>
        <w:numPr>
          <w:ilvl w:val="1"/>
          <w:numId w:val="19"/>
        </w:numPr>
        <w:spacing w:line="276" w:lineRule="auto"/>
        <w:jc w:val="both"/>
        <w:rPr>
          <w:rFonts w:ascii="Cambria" w:hAnsi="Cambria"/>
          <w:sz w:val="24"/>
          <w:szCs w:val="24"/>
        </w:rPr>
      </w:pPr>
      <w:r w:rsidRPr="002C10A1">
        <w:rPr>
          <w:rFonts w:ascii="Cambria" w:hAnsi="Cambria"/>
          <w:sz w:val="24"/>
          <w:szCs w:val="24"/>
        </w:rPr>
        <w:t>Maximum 20% AI-assisted content</w:t>
      </w:r>
    </w:p>
    <w:p w:rsidR="002C10A1" w:rsidP="002C10A1" w:rsidRDefault="002C10A1" w14:paraId="4EB33034" w14:textId="77777777">
      <w:pPr>
        <w:numPr>
          <w:ilvl w:val="0"/>
          <w:numId w:val="19"/>
        </w:numPr>
        <w:spacing w:line="276" w:lineRule="auto"/>
        <w:jc w:val="both"/>
        <w:rPr>
          <w:rFonts w:ascii="Cambria" w:hAnsi="Cambria"/>
          <w:sz w:val="24"/>
          <w:szCs w:val="24"/>
        </w:rPr>
      </w:pPr>
      <w:r w:rsidRPr="002C10A1">
        <w:rPr>
          <w:rFonts w:ascii="Cambria" w:hAnsi="Cambria"/>
          <w:sz w:val="24"/>
          <w:szCs w:val="24"/>
        </w:rPr>
        <w:t>Cover Letter</w:t>
      </w:r>
    </w:p>
    <w:p w:rsidRPr="002C10A1" w:rsidR="002C10A1" w:rsidP="002C10A1" w:rsidRDefault="002C10A1" w14:paraId="011B1943" w14:textId="1262007D">
      <w:pPr>
        <w:spacing w:line="276" w:lineRule="auto"/>
        <w:jc w:val="both"/>
        <w:rPr>
          <w:rFonts w:ascii="Cambria" w:hAnsi="Cambria"/>
          <w:sz w:val="24"/>
          <w:szCs w:val="24"/>
        </w:rPr>
      </w:pPr>
      <w:r w:rsidRPr="002C10A1">
        <w:rPr>
          <w:rFonts w:ascii="Cambria" w:hAnsi="Cambria"/>
          <w:b/>
          <w:bCs/>
          <w:sz w:val="24"/>
          <w:szCs w:val="24"/>
        </w:rPr>
        <w:t>Please note:</w:t>
      </w:r>
      <w:r>
        <w:rPr>
          <w:rFonts w:ascii="Cambria" w:hAnsi="Cambria"/>
          <w:sz w:val="24"/>
          <w:szCs w:val="24"/>
        </w:rPr>
        <w:t xml:space="preserve"> </w:t>
      </w:r>
      <w:r w:rsidRPr="002C10A1">
        <w:rPr>
          <w:rFonts w:ascii="Cambria" w:hAnsi="Cambria"/>
          <w:b/>
          <w:bCs/>
          <w:sz w:val="24"/>
          <w:szCs w:val="24"/>
        </w:rPr>
        <w:t>Applications missing any required document will not be considered under any circumstances.</w:t>
      </w:r>
    </w:p>
    <w:p w:rsidRPr="002C10A1" w:rsidR="002C10A1" w:rsidP="002C10A1" w:rsidRDefault="002C10A1" w14:paraId="56612E51" w14:textId="12270F34">
      <w:pPr>
        <w:spacing w:line="276" w:lineRule="auto"/>
        <w:jc w:val="both"/>
        <w:rPr>
          <w:rFonts w:ascii="Cambria" w:hAnsi="Cambria"/>
          <w:sz w:val="24"/>
          <w:szCs w:val="24"/>
        </w:rPr>
      </w:pPr>
      <w:r w:rsidRPr="002C10A1">
        <w:rPr>
          <w:rFonts w:ascii="Cambria" w:hAnsi="Cambria"/>
          <w:b/>
          <w:bCs/>
          <w:sz w:val="24"/>
          <w:szCs w:val="24"/>
        </w:rPr>
        <w:t>How to Apply</w:t>
      </w:r>
    </w:p>
    <w:p w:rsidR="002C10A1" w:rsidP="002C10A1" w:rsidRDefault="002C10A1" w14:paraId="77837892" w14:textId="77777777">
      <w:pPr>
        <w:spacing w:line="276" w:lineRule="auto"/>
        <w:jc w:val="both"/>
        <w:rPr>
          <w:rFonts w:ascii="Cambria" w:hAnsi="Cambria"/>
          <w:sz w:val="24"/>
          <w:szCs w:val="24"/>
        </w:rPr>
      </w:pPr>
      <w:r w:rsidRPr="002C10A1">
        <w:rPr>
          <w:rFonts w:ascii="Cambria" w:hAnsi="Cambria"/>
          <w:sz w:val="24"/>
          <w:szCs w:val="24"/>
        </w:rPr>
        <w:t xml:space="preserve">Send your application to </w:t>
      </w:r>
      <w:hyperlink w:history="1" r:id="rId7">
        <w:r w:rsidRPr="002C10A1">
          <w:rPr>
            <w:rStyle w:val="Hyperlink"/>
            <w:rFonts w:ascii="Cambria" w:hAnsi="Cambria"/>
            <w:b/>
            <w:bCs/>
            <w:sz w:val="24"/>
            <w:szCs w:val="24"/>
          </w:rPr>
          <w:t>info@cdpp.co.in</w:t>
        </w:r>
      </w:hyperlink>
    </w:p>
    <w:p w:rsidR="002C10A1" w:rsidP="002C10A1" w:rsidRDefault="002C10A1" w14:paraId="09B8ABCF" w14:textId="0744DA9D">
      <w:pPr>
        <w:spacing w:line="276" w:lineRule="auto"/>
        <w:jc w:val="both"/>
        <w:rPr>
          <w:rFonts w:ascii="Cambria" w:hAnsi="Cambria"/>
          <w:sz w:val="24"/>
          <w:szCs w:val="24"/>
        </w:rPr>
      </w:pPr>
      <w:r w:rsidRPr="002C10A1">
        <w:rPr>
          <w:rFonts w:ascii="Cambria" w:hAnsi="Cambria"/>
          <w:b/>
          <w:bCs/>
          <w:sz w:val="24"/>
          <w:szCs w:val="24"/>
        </w:rPr>
        <w:t>CC:</w:t>
      </w:r>
      <w:r w:rsidRPr="002C10A1">
        <w:rPr>
          <w:rFonts w:ascii="Cambria" w:hAnsi="Cambria"/>
          <w:sz w:val="24"/>
          <w:szCs w:val="24"/>
        </w:rPr>
        <w:t xml:space="preserve"> </w:t>
      </w:r>
      <w:hyperlink w:history="1" r:id="rId8">
        <w:r w:rsidRPr="002C10A1">
          <w:rPr>
            <w:rStyle w:val="Hyperlink"/>
            <w:rFonts w:ascii="Cambria" w:hAnsi="Cambria"/>
            <w:sz w:val="24"/>
            <w:szCs w:val="24"/>
          </w:rPr>
          <w:t>lubna@cdpp.co.in</w:t>
        </w:r>
      </w:hyperlink>
    </w:p>
    <w:p w:rsidRPr="002C10A1" w:rsidR="002C10A1" w:rsidP="21F3BFC0" w:rsidRDefault="002C10A1" w14:paraId="693AC522" w14:textId="77FFF9EB">
      <w:pPr>
        <w:spacing w:line="276" w:lineRule="auto"/>
        <w:jc w:val="both"/>
        <w:rPr>
          <w:rFonts w:ascii="Cambria" w:hAnsi="Cambria"/>
          <w:b w:val="1"/>
          <w:bCs w:val="1"/>
          <w:sz w:val="24"/>
          <w:szCs w:val="24"/>
        </w:rPr>
      </w:pPr>
      <w:r w:rsidRPr="21F3BFC0" w:rsidR="002C10A1">
        <w:rPr>
          <w:rFonts w:ascii="Cambria" w:hAnsi="Cambria"/>
          <w:sz w:val="24"/>
          <w:szCs w:val="24"/>
        </w:rPr>
        <w:t>Subject line</w:t>
      </w:r>
      <w:r w:rsidRPr="21F3BFC0" w:rsidR="002C10A1">
        <w:rPr>
          <w:rFonts w:ascii="Cambria" w:hAnsi="Cambria"/>
          <w:b w:val="1"/>
          <w:bCs w:val="1"/>
          <w:sz w:val="24"/>
          <w:szCs w:val="24"/>
        </w:rPr>
        <w:t xml:space="preserve">: </w:t>
      </w:r>
      <w:r w:rsidRPr="21F3BFC0" w:rsidR="005A3763">
        <w:rPr>
          <w:rFonts w:ascii="Cambria" w:hAnsi="Cambria"/>
          <w:b w:val="1"/>
          <w:bCs w:val="1"/>
          <w:sz w:val="24"/>
          <w:szCs w:val="24"/>
        </w:rPr>
        <w:t xml:space="preserve">Application for </w:t>
      </w:r>
      <w:r w:rsidRPr="21F3BFC0" w:rsidR="002C10A1">
        <w:rPr>
          <w:rFonts w:ascii="Cambria" w:hAnsi="Cambria"/>
          <w:b w:val="1"/>
          <w:bCs w:val="1"/>
          <w:sz w:val="24"/>
          <w:szCs w:val="24"/>
        </w:rPr>
        <w:t>Research Ass</w:t>
      </w:r>
      <w:r w:rsidRPr="21F3BFC0" w:rsidR="0A5593B4">
        <w:rPr>
          <w:rFonts w:ascii="Cambria" w:hAnsi="Cambria"/>
          <w:b w:val="1"/>
          <w:bCs w:val="1"/>
          <w:sz w:val="24"/>
          <w:szCs w:val="24"/>
        </w:rPr>
        <w:t>ociate</w:t>
      </w:r>
    </w:p>
    <w:p w:rsidRPr="005A3763" w:rsidR="005A3763" w:rsidP="005A3763" w:rsidRDefault="005A3763" w14:paraId="60E6F304" w14:textId="77777777">
      <w:pPr>
        <w:spacing w:line="276" w:lineRule="auto"/>
        <w:jc w:val="both"/>
        <w:rPr>
          <w:rFonts w:ascii="Cambria" w:hAnsi="Cambria"/>
          <w:sz w:val="24"/>
          <w:szCs w:val="24"/>
        </w:rPr>
      </w:pPr>
      <w:r w:rsidRPr="005A3763">
        <w:rPr>
          <w:rFonts w:ascii="Cambria" w:hAnsi="Cambria"/>
          <w:b/>
          <w:bCs/>
          <w:sz w:val="24"/>
          <w:szCs w:val="24"/>
        </w:rPr>
        <w:t>Application Submission Deadline: January 14, 2026</w:t>
      </w:r>
      <w:r w:rsidRPr="005A3763">
        <w:rPr>
          <w:rFonts w:ascii="Cambria" w:hAnsi="Cambria"/>
          <w:sz w:val="24"/>
          <w:szCs w:val="24"/>
        </w:rPr>
        <w:t xml:space="preserve"> </w:t>
      </w:r>
    </w:p>
    <w:p w:rsidRPr="002C10A1" w:rsidR="00E62475" w:rsidP="002C10A1" w:rsidRDefault="00E62475" w14:paraId="1DEF9E3F" w14:textId="7C2AF8F5">
      <w:pPr>
        <w:spacing w:line="276" w:lineRule="auto"/>
        <w:jc w:val="both"/>
        <w:rPr>
          <w:rFonts w:ascii="Cambria" w:hAnsi="Cambria"/>
          <w:sz w:val="24"/>
          <w:szCs w:val="24"/>
        </w:rPr>
      </w:pPr>
    </w:p>
    <w:sectPr w:rsidRPr="002C10A1" w:rsidR="00E62475" w:rsidSect="005A376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B5D"/>
    <w:multiLevelType w:val="multilevel"/>
    <w:tmpl w:val="434E6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AB0051"/>
    <w:multiLevelType w:val="multilevel"/>
    <w:tmpl w:val="93244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6A7113"/>
    <w:multiLevelType w:val="multilevel"/>
    <w:tmpl w:val="672A3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211B12"/>
    <w:multiLevelType w:val="multilevel"/>
    <w:tmpl w:val="70F4B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FB737C"/>
    <w:multiLevelType w:val="multilevel"/>
    <w:tmpl w:val="7220A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A1AC8"/>
    <w:multiLevelType w:val="multilevel"/>
    <w:tmpl w:val="621C2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E817237"/>
    <w:multiLevelType w:val="multilevel"/>
    <w:tmpl w:val="F496D4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FAC5153"/>
    <w:multiLevelType w:val="multilevel"/>
    <w:tmpl w:val="49163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55A0EE9"/>
    <w:multiLevelType w:val="multilevel"/>
    <w:tmpl w:val="601A5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EFB5945"/>
    <w:multiLevelType w:val="multilevel"/>
    <w:tmpl w:val="F88CCD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0844D30"/>
    <w:multiLevelType w:val="multilevel"/>
    <w:tmpl w:val="F008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82318FE"/>
    <w:multiLevelType w:val="multilevel"/>
    <w:tmpl w:val="169CE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A7819E2"/>
    <w:multiLevelType w:val="multilevel"/>
    <w:tmpl w:val="3724D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717327A"/>
    <w:multiLevelType w:val="multilevel"/>
    <w:tmpl w:val="482AE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DD319C"/>
    <w:multiLevelType w:val="multilevel"/>
    <w:tmpl w:val="DD98A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EC435C0"/>
    <w:multiLevelType w:val="multilevel"/>
    <w:tmpl w:val="64625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48A3600"/>
    <w:multiLevelType w:val="multilevel"/>
    <w:tmpl w:val="DDACB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59C2B7C"/>
    <w:multiLevelType w:val="multilevel"/>
    <w:tmpl w:val="E68AD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AE60D67"/>
    <w:multiLevelType w:val="multilevel"/>
    <w:tmpl w:val="D47C3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8D2CE1"/>
    <w:multiLevelType w:val="multilevel"/>
    <w:tmpl w:val="EA927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80242860">
    <w:abstractNumId w:val="2"/>
  </w:num>
  <w:num w:numId="2" w16cid:durableId="590897673">
    <w:abstractNumId w:val="3"/>
  </w:num>
  <w:num w:numId="3" w16cid:durableId="1461143509">
    <w:abstractNumId w:val="8"/>
  </w:num>
  <w:num w:numId="4" w16cid:durableId="72121488">
    <w:abstractNumId w:val="19"/>
  </w:num>
  <w:num w:numId="5" w16cid:durableId="908081772">
    <w:abstractNumId w:val="17"/>
  </w:num>
  <w:num w:numId="6" w16cid:durableId="1913419615">
    <w:abstractNumId w:val="15"/>
  </w:num>
  <w:num w:numId="7" w16cid:durableId="2068844427">
    <w:abstractNumId w:val="11"/>
  </w:num>
  <w:num w:numId="8" w16cid:durableId="1688367682">
    <w:abstractNumId w:val="16"/>
  </w:num>
  <w:num w:numId="9" w16cid:durableId="672224454">
    <w:abstractNumId w:val="5"/>
  </w:num>
  <w:num w:numId="10" w16cid:durableId="1332373538">
    <w:abstractNumId w:val="14"/>
  </w:num>
  <w:num w:numId="11" w16cid:durableId="1921134915">
    <w:abstractNumId w:val="1"/>
  </w:num>
  <w:num w:numId="12" w16cid:durableId="2117094347">
    <w:abstractNumId w:val="0"/>
  </w:num>
  <w:num w:numId="13" w16cid:durableId="1851214493">
    <w:abstractNumId w:val="13"/>
  </w:num>
  <w:num w:numId="14" w16cid:durableId="564224624">
    <w:abstractNumId w:val="10"/>
  </w:num>
  <w:num w:numId="15" w16cid:durableId="404882805">
    <w:abstractNumId w:val="6"/>
  </w:num>
  <w:num w:numId="16" w16cid:durableId="1268080974">
    <w:abstractNumId w:val="18"/>
  </w:num>
  <w:num w:numId="17" w16cid:durableId="1524517610">
    <w:abstractNumId w:val="9"/>
  </w:num>
  <w:num w:numId="18" w16cid:durableId="52974494">
    <w:abstractNumId w:val="12"/>
  </w:num>
  <w:num w:numId="19" w16cid:durableId="1723016745">
    <w:abstractNumId w:val="4"/>
  </w:num>
  <w:num w:numId="20" w16cid:durableId="2030636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A1"/>
    <w:rsid w:val="002C10A1"/>
    <w:rsid w:val="0059280D"/>
    <w:rsid w:val="005A3763"/>
    <w:rsid w:val="00AB5F29"/>
    <w:rsid w:val="00E62475"/>
    <w:rsid w:val="00FD2F7F"/>
    <w:rsid w:val="075C3635"/>
    <w:rsid w:val="0A5593B4"/>
    <w:rsid w:val="19F46BDA"/>
    <w:rsid w:val="1BFA35AC"/>
    <w:rsid w:val="21F3BFC0"/>
    <w:rsid w:val="39CB5CF3"/>
    <w:rsid w:val="602A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0DBA"/>
  <w15:chartTrackingRefBased/>
  <w15:docId w15:val="{8C7898F7-1F06-4768-A2ED-B340995C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10A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0A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0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0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0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0A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10A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2C10A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C10A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C10A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C10A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C10A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10A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10A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10A1"/>
    <w:rPr>
      <w:rFonts w:eastAsiaTheme="majorEastAsia" w:cstheme="majorBidi"/>
      <w:color w:val="272727" w:themeColor="text1" w:themeTint="D8"/>
    </w:rPr>
  </w:style>
  <w:style w:type="paragraph" w:styleId="Title">
    <w:name w:val="Title"/>
    <w:basedOn w:val="Normal"/>
    <w:next w:val="Normal"/>
    <w:link w:val="TitleChar"/>
    <w:uiPriority w:val="10"/>
    <w:qFormat/>
    <w:rsid w:val="002C10A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10A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10A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1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0A1"/>
    <w:pPr>
      <w:spacing w:before="160"/>
      <w:jc w:val="center"/>
    </w:pPr>
    <w:rPr>
      <w:i/>
      <w:iCs/>
      <w:color w:val="404040" w:themeColor="text1" w:themeTint="BF"/>
    </w:rPr>
  </w:style>
  <w:style w:type="character" w:styleId="QuoteChar" w:customStyle="1">
    <w:name w:val="Quote Char"/>
    <w:basedOn w:val="DefaultParagraphFont"/>
    <w:link w:val="Quote"/>
    <w:uiPriority w:val="29"/>
    <w:rsid w:val="002C10A1"/>
    <w:rPr>
      <w:i/>
      <w:iCs/>
      <w:color w:val="404040" w:themeColor="text1" w:themeTint="BF"/>
    </w:rPr>
  </w:style>
  <w:style w:type="paragraph" w:styleId="ListParagraph">
    <w:name w:val="List Paragraph"/>
    <w:basedOn w:val="Normal"/>
    <w:uiPriority w:val="34"/>
    <w:qFormat/>
    <w:rsid w:val="002C10A1"/>
    <w:pPr>
      <w:ind w:left="720"/>
      <w:contextualSpacing/>
    </w:pPr>
  </w:style>
  <w:style w:type="character" w:styleId="IntenseEmphasis">
    <w:name w:val="Intense Emphasis"/>
    <w:basedOn w:val="DefaultParagraphFont"/>
    <w:uiPriority w:val="21"/>
    <w:qFormat/>
    <w:rsid w:val="002C10A1"/>
    <w:rPr>
      <w:i/>
      <w:iCs/>
      <w:color w:val="2F5496" w:themeColor="accent1" w:themeShade="BF"/>
    </w:rPr>
  </w:style>
  <w:style w:type="paragraph" w:styleId="IntenseQuote">
    <w:name w:val="Intense Quote"/>
    <w:basedOn w:val="Normal"/>
    <w:next w:val="Normal"/>
    <w:link w:val="IntenseQuoteChar"/>
    <w:uiPriority w:val="30"/>
    <w:qFormat/>
    <w:rsid w:val="002C10A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C10A1"/>
    <w:rPr>
      <w:i/>
      <w:iCs/>
      <w:color w:val="2F5496" w:themeColor="accent1" w:themeShade="BF"/>
    </w:rPr>
  </w:style>
  <w:style w:type="character" w:styleId="IntenseReference">
    <w:name w:val="Intense Reference"/>
    <w:basedOn w:val="DefaultParagraphFont"/>
    <w:uiPriority w:val="32"/>
    <w:qFormat/>
    <w:rsid w:val="002C10A1"/>
    <w:rPr>
      <w:b/>
      <w:bCs/>
      <w:smallCaps/>
      <w:color w:val="2F5496" w:themeColor="accent1" w:themeShade="BF"/>
      <w:spacing w:val="5"/>
    </w:rPr>
  </w:style>
  <w:style w:type="character" w:styleId="Hyperlink">
    <w:name w:val="Hyperlink"/>
    <w:basedOn w:val="DefaultParagraphFont"/>
    <w:uiPriority w:val="99"/>
    <w:unhideWhenUsed/>
    <w:rsid w:val="002C10A1"/>
    <w:rPr>
      <w:color w:val="0563C1" w:themeColor="hyperlink"/>
      <w:u w:val="single"/>
    </w:rPr>
  </w:style>
  <w:style w:type="character" w:styleId="UnresolvedMention">
    <w:name w:val="Unresolved Mention"/>
    <w:basedOn w:val="DefaultParagraphFont"/>
    <w:uiPriority w:val="99"/>
    <w:semiHidden/>
    <w:unhideWhenUsed/>
    <w:rsid w:val="002C1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ubna@cdpp.co.in" TargetMode="External" Id="rId8" /><Relationship Type="http://schemas.openxmlformats.org/officeDocument/2006/relationships/styles" Target="styles.xml" Id="rId3" /><Relationship Type="http://schemas.openxmlformats.org/officeDocument/2006/relationships/hyperlink" Target="mailto:info@cdpp.co.in"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F7DE0-3F2A-4824-AC36-B547C6D097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Moumita Barman</dc:creator>
  <keywords/>
  <dc:description/>
  <lastModifiedBy>Moumita  Barman</lastModifiedBy>
  <revision>2</revision>
  <dcterms:created xsi:type="dcterms:W3CDTF">2025-12-25T15:43:00.0000000Z</dcterms:created>
  <dcterms:modified xsi:type="dcterms:W3CDTF">2025-12-26T05:09:30.9524926Z</dcterms:modified>
</coreProperties>
</file>